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47" w:rsidRPr="00FE584F" w:rsidRDefault="00FE584F" w:rsidP="00FE584F">
      <w:pPr>
        <w:jc w:val="center"/>
        <w:rPr>
          <w:rFonts w:ascii="Times New Roman" w:hAnsi="Times New Roman" w:cs="Times New Roman"/>
          <w:b/>
          <w:sz w:val="52"/>
          <w:szCs w:val="52"/>
          <w:lang w:val="ro-RO"/>
        </w:rPr>
      </w:pPr>
      <w:r w:rsidRPr="00FE584F">
        <w:rPr>
          <w:rFonts w:ascii="Times New Roman" w:hAnsi="Times New Roman" w:cs="Times New Roman"/>
          <w:b/>
          <w:sz w:val="52"/>
          <w:szCs w:val="52"/>
          <w:lang w:val="ro-RO"/>
        </w:rPr>
        <w:t>ANUNȚ</w:t>
      </w:r>
    </w:p>
    <w:p w:rsidR="00FE584F" w:rsidRDefault="00FE584F" w:rsidP="00FE584F">
      <w:pPr>
        <w:ind w:firstLine="720"/>
        <w:rPr>
          <w:rFonts w:ascii="Times New Roman" w:hAnsi="Times New Roman" w:cs="Times New Roman"/>
          <w:sz w:val="32"/>
          <w:szCs w:val="32"/>
          <w:lang w:val="ro-RO"/>
        </w:rPr>
      </w:pPr>
    </w:p>
    <w:p w:rsidR="00FE584F" w:rsidRDefault="00FE584F" w:rsidP="00FE584F">
      <w:pPr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FE584F">
        <w:rPr>
          <w:rFonts w:ascii="Times New Roman" w:hAnsi="Times New Roman" w:cs="Times New Roman"/>
          <w:sz w:val="32"/>
          <w:szCs w:val="32"/>
          <w:lang w:val="ro-RO"/>
        </w:rPr>
        <w:t xml:space="preserve">Eventualele contestații se vor depune de către </w:t>
      </w:r>
      <w:r w:rsidRPr="00FE584F">
        <w:rPr>
          <w:rFonts w:ascii="Times New Roman" w:hAnsi="Times New Roman" w:cs="Times New Roman"/>
          <w:b/>
          <w:sz w:val="32"/>
          <w:szCs w:val="32"/>
          <w:lang w:val="ro-RO"/>
        </w:rPr>
        <w:t>elevii participanți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 la Olimpiada din aria curriculară ”Tehnologii” și la Concursul pe meserii-învățământ profesional,</w:t>
      </w:r>
      <w:r w:rsidRPr="00FE584F">
        <w:rPr>
          <w:rFonts w:ascii="Times New Roman" w:hAnsi="Times New Roman" w:cs="Times New Roman"/>
          <w:sz w:val="32"/>
          <w:szCs w:val="32"/>
          <w:lang w:val="ro-RO"/>
        </w:rPr>
        <w:t xml:space="preserve"> la secretariatul Colegiului Tehnic ”Ion Holban”, luni, 24.02.2020, între orele 9-12.</w:t>
      </w:r>
    </w:p>
    <w:p w:rsidR="00FE584F" w:rsidRDefault="00FE584F" w:rsidP="00FE584F">
      <w:pPr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FE584F" w:rsidRPr="00FE584F" w:rsidRDefault="00FE584F" w:rsidP="00FE584F">
      <w:pPr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sectPr w:rsidR="00FE584F" w:rsidRPr="00FE584F" w:rsidSect="005E1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E584F"/>
    <w:rsid w:val="005E1847"/>
    <w:rsid w:val="00FE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Dell1</cp:lastModifiedBy>
  <cp:revision>1</cp:revision>
  <dcterms:created xsi:type="dcterms:W3CDTF">2020-02-22T17:34:00Z</dcterms:created>
  <dcterms:modified xsi:type="dcterms:W3CDTF">2020-02-22T17:39:00Z</dcterms:modified>
</cp:coreProperties>
</file>